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2F" w:rsidRPr="0044162F" w:rsidRDefault="001278B8" w:rsidP="0044162F">
      <w:pPr>
        <w:rPr>
          <w:rFonts w:ascii="Arial" w:eastAsia="MS Mincho" w:hAnsi="Arial" w:cs="Arial"/>
          <w:sz w:val="22"/>
          <w:szCs w:val="22"/>
        </w:rPr>
      </w:pPr>
      <w:r w:rsidRPr="009E3922">
        <w:rPr>
          <w:rFonts w:ascii="Arial" w:eastAsia="MS Mincho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5294630</wp:posOffset>
            </wp:positionH>
            <wp:positionV relativeFrom="paragraph">
              <wp:posOffset>13335</wp:posOffset>
            </wp:positionV>
            <wp:extent cx="196850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21" y="21461"/>
                <wp:lineTo x="21321" y="0"/>
                <wp:lineTo x="0" y="0"/>
              </wp:wrapPolygon>
            </wp:wrapTight>
            <wp:docPr id="1" name="Picture 1" descr="C:\Users\owner\AppData\Local\Temp\Temp1_1199-slides.zip\1199-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Temp1_1199-slides.zip\1199-Slid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2F" w:rsidRPr="0044162F">
        <w:rPr>
          <w:rFonts w:ascii="Arial" w:hAnsi="Arial" w:cs="Arial"/>
          <w:b/>
          <w:sz w:val="22"/>
          <w:szCs w:val="22"/>
          <w:u w:val="single"/>
        </w:rPr>
        <w:t>Debauchery</w:t>
      </w:r>
      <w:r w:rsidR="0044162F" w:rsidRPr="0044162F">
        <w:rPr>
          <w:rFonts w:ascii="Arial" w:hAnsi="Arial" w:cs="Arial"/>
          <w:sz w:val="22"/>
          <w:szCs w:val="22"/>
        </w:rPr>
        <w:t xml:space="preserve"> = </w:t>
      </w:r>
      <w:r w:rsidR="0044162F" w:rsidRPr="0044162F">
        <w:rPr>
          <w:rFonts w:ascii="Arial" w:eastAsia="MS Mincho" w:hAnsi="Arial" w:cs="Arial"/>
          <w:sz w:val="22"/>
          <w:szCs w:val="22"/>
        </w:rPr>
        <w:t>archaic: seduction from virtue or duty</w:t>
      </w:r>
    </w:p>
    <w:p w:rsidR="0044162F" w:rsidRPr="0044162F" w:rsidRDefault="0044162F" w:rsidP="0044162F">
      <w:pPr>
        <w:rPr>
          <w:rFonts w:ascii="Arial" w:eastAsia="MS Mincho" w:hAnsi="Arial" w:cs="Arial"/>
          <w:sz w:val="22"/>
          <w:szCs w:val="22"/>
        </w:rPr>
      </w:pPr>
      <w:r w:rsidRPr="0044162F">
        <w:rPr>
          <w:rFonts w:ascii="Arial" w:eastAsia="MS Mincho" w:hAnsi="Arial" w:cs="Arial"/>
          <w:sz w:val="22"/>
          <w:szCs w:val="22"/>
        </w:rPr>
        <w:t>Related Words</w:t>
      </w:r>
    </w:p>
    <w:p w:rsidR="0044162F" w:rsidRPr="0044162F" w:rsidRDefault="0044162F" w:rsidP="0044162F">
      <w:pPr>
        <w:rPr>
          <w:rFonts w:ascii="Arial" w:eastAsia="MS Mincho" w:hAnsi="Arial" w:cs="Arial"/>
          <w:sz w:val="22"/>
          <w:szCs w:val="22"/>
        </w:rPr>
      </w:pPr>
      <w:r w:rsidRPr="0044162F">
        <w:rPr>
          <w:rFonts w:ascii="Arial" w:eastAsia="MS Mincho" w:hAnsi="Arial" w:cs="Arial"/>
          <w:sz w:val="22"/>
          <w:szCs w:val="22"/>
        </w:rPr>
        <w:t xml:space="preserve">Bad, badness, </w:t>
      </w:r>
      <w:r w:rsidRPr="0044162F">
        <w:rPr>
          <w:rFonts w:ascii="Arial" w:eastAsia="MS Mincho" w:hAnsi="Arial" w:cs="Arial"/>
          <w:sz w:val="22"/>
          <w:szCs w:val="22"/>
        </w:rPr>
        <w:t>blackness</w:t>
      </w:r>
      <w:r w:rsidRPr="0044162F">
        <w:rPr>
          <w:rFonts w:ascii="Arial" w:eastAsia="MS Mincho" w:hAnsi="Arial" w:cs="Arial"/>
          <w:sz w:val="22"/>
          <w:szCs w:val="22"/>
        </w:rPr>
        <w:t xml:space="preserve">, evil, evildoing, ill, turpitude, villainy, wickedness, wrong; atrociousness, evilness, heinousness, sinfulness, unscrupulousness, viciousness, vileness, </w:t>
      </w:r>
      <w:proofErr w:type="spellStart"/>
      <w:r w:rsidRPr="0044162F">
        <w:rPr>
          <w:rFonts w:ascii="Arial" w:eastAsia="MS Mincho" w:hAnsi="Arial" w:cs="Arial"/>
          <w:sz w:val="22"/>
          <w:szCs w:val="22"/>
        </w:rPr>
        <w:t>villainousness</w:t>
      </w:r>
      <w:proofErr w:type="spellEnd"/>
      <w:r w:rsidRPr="0044162F">
        <w:rPr>
          <w:rFonts w:ascii="Arial" w:eastAsia="MS Mincho" w:hAnsi="Arial" w:cs="Arial"/>
          <w:sz w:val="22"/>
          <w:szCs w:val="22"/>
        </w:rPr>
        <w:t>; devilry (or deviltry), fiendishness;</w:t>
      </w:r>
      <w:r w:rsidR="009E3922" w:rsidRPr="009E3922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4162F">
        <w:rPr>
          <w:rFonts w:ascii="Arial" w:eastAsia="MS Mincho" w:hAnsi="Arial" w:cs="Arial"/>
          <w:sz w:val="22"/>
          <w:szCs w:val="22"/>
        </w:rPr>
        <w:t xml:space="preserve">corruptness, debasement, degeneracy, degeneration, depravedness, dissoluteness, dissolution; indecency, lasciviousness, lechery, lewdness, looseness, perversion, perverseness, wantonness; abomination, anathema, taboo (also taboo); criminality, </w:t>
      </w:r>
      <w:proofErr w:type="spellStart"/>
      <w:r w:rsidRPr="0044162F">
        <w:rPr>
          <w:rFonts w:ascii="Arial" w:eastAsia="MS Mincho" w:hAnsi="Arial" w:cs="Arial"/>
          <w:sz w:val="22"/>
          <w:szCs w:val="22"/>
        </w:rPr>
        <w:t>re</w:t>
      </w:r>
      <w:r w:rsidRPr="0044162F">
        <w:rPr>
          <w:rFonts w:ascii="Arial" w:eastAsia="MS Mincho" w:hAnsi="Arial" w:cs="Arial"/>
          <w:sz w:val="22"/>
          <w:szCs w:val="22"/>
        </w:rPr>
        <w:t>p</w:t>
      </w:r>
      <w:r w:rsidRPr="0044162F">
        <w:rPr>
          <w:rFonts w:ascii="Arial" w:eastAsia="MS Mincho" w:hAnsi="Arial" w:cs="Arial"/>
          <w:sz w:val="22"/>
          <w:szCs w:val="22"/>
        </w:rPr>
        <w:t>rehensibleness</w:t>
      </w:r>
      <w:proofErr w:type="spellEnd"/>
      <w:r w:rsidRPr="0044162F">
        <w:rPr>
          <w:rFonts w:ascii="Arial" w:eastAsia="MS Mincho" w:hAnsi="Arial" w:cs="Arial"/>
          <w:sz w:val="22"/>
          <w:szCs w:val="22"/>
        </w:rPr>
        <w:t>; baseness, despicableness, dirtiness, lowness, meanness; lousiness, miserableness, wretchedness</w:t>
      </w:r>
    </w:p>
    <w:p w:rsidR="0044162F" w:rsidRPr="0044162F" w:rsidRDefault="0044162F" w:rsidP="0044162F">
      <w:pPr>
        <w:rPr>
          <w:rFonts w:ascii="Arial" w:eastAsia="MS Mincho" w:hAnsi="Arial" w:cs="Arial"/>
          <w:sz w:val="22"/>
          <w:szCs w:val="22"/>
        </w:rPr>
      </w:pPr>
    </w:p>
    <w:p w:rsidR="0044162F" w:rsidRPr="0044162F" w:rsidRDefault="0044162F" w:rsidP="0044162F">
      <w:pPr>
        <w:spacing w:after="200"/>
        <w:rPr>
          <w:rFonts w:ascii="Arial" w:eastAsia="MS Mincho" w:hAnsi="Arial" w:cs="Arial"/>
          <w:sz w:val="22"/>
          <w:szCs w:val="22"/>
        </w:rPr>
      </w:pPr>
      <w:r w:rsidRPr="0044162F">
        <w:rPr>
          <w:rFonts w:ascii="Arial" w:eastAsia="MS Mincho" w:hAnsi="Arial" w:cs="Arial"/>
          <w:sz w:val="22"/>
          <w:szCs w:val="22"/>
        </w:rPr>
        <w:t>Definition of DENIAL</w:t>
      </w:r>
    </w:p>
    <w:p w:rsidR="0044162F" w:rsidRPr="0044162F" w:rsidRDefault="0044162F" w:rsidP="0044162F">
      <w:pPr>
        <w:ind w:left="360"/>
        <w:rPr>
          <w:rFonts w:ascii="Arial" w:eastAsia="MS Mincho" w:hAnsi="Arial" w:cs="Arial"/>
          <w:sz w:val="22"/>
          <w:szCs w:val="22"/>
        </w:rPr>
      </w:pPr>
      <w:r w:rsidRPr="0044162F">
        <w:rPr>
          <w:rFonts w:ascii="Arial" w:eastAsia="MS Mincho" w:hAnsi="Arial" w:cs="Arial"/>
          <w:sz w:val="22"/>
          <w:szCs w:val="22"/>
        </w:rPr>
        <w:t>1. Refusal to satisfy a request or desire</w:t>
      </w:r>
    </w:p>
    <w:p w:rsidR="0044162F" w:rsidRPr="0044162F" w:rsidRDefault="0044162F" w:rsidP="0044162F">
      <w:pPr>
        <w:ind w:left="360"/>
        <w:rPr>
          <w:rFonts w:ascii="Arial" w:eastAsia="MS Mincho" w:hAnsi="Arial" w:cs="Arial"/>
          <w:sz w:val="22"/>
          <w:szCs w:val="22"/>
        </w:rPr>
      </w:pPr>
      <w:r w:rsidRPr="0044162F">
        <w:rPr>
          <w:rFonts w:ascii="Arial" w:eastAsia="MS Mincho" w:hAnsi="Arial" w:cs="Arial"/>
          <w:sz w:val="22"/>
          <w:szCs w:val="22"/>
        </w:rPr>
        <w:t xml:space="preserve">2. A. refusal to admit the truth or reality (as of a statement or charge) </w:t>
      </w:r>
    </w:p>
    <w:p w:rsidR="0044162F" w:rsidRPr="0044162F" w:rsidRDefault="0044162F" w:rsidP="0044162F">
      <w:pPr>
        <w:ind w:left="1440"/>
        <w:rPr>
          <w:rFonts w:ascii="Arial" w:eastAsia="MS Mincho" w:hAnsi="Arial" w:cs="Arial"/>
          <w:sz w:val="22"/>
          <w:szCs w:val="22"/>
        </w:rPr>
      </w:pPr>
      <w:r w:rsidRPr="0044162F">
        <w:rPr>
          <w:rFonts w:ascii="Arial" w:eastAsia="MS Mincho" w:hAnsi="Arial" w:cs="Arial"/>
          <w:sz w:val="22"/>
          <w:szCs w:val="22"/>
        </w:rPr>
        <w:t>(2): assertion that an allegation is false</w:t>
      </w:r>
    </w:p>
    <w:p w:rsidR="0044162F" w:rsidRPr="0044162F" w:rsidRDefault="0044162F" w:rsidP="0044162F">
      <w:pPr>
        <w:ind w:left="720"/>
        <w:rPr>
          <w:rFonts w:ascii="Arial" w:eastAsia="MS Mincho" w:hAnsi="Arial" w:cs="Arial"/>
          <w:sz w:val="22"/>
          <w:szCs w:val="22"/>
        </w:rPr>
      </w:pPr>
      <w:r w:rsidRPr="0044162F">
        <w:rPr>
          <w:rFonts w:ascii="Arial" w:eastAsia="MS Mincho" w:hAnsi="Arial" w:cs="Arial"/>
          <w:sz w:val="22"/>
          <w:szCs w:val="22"/>
        </w:rPr>
        <w:t xml:space="preserve">B: refusal to acknowledge a person or a thing: </w:t>
      </w:r>
      <w:hyperlink r:id="rId8" w:history="1">
        <w:r w:rsidRPr="0044162F">
          <w:rPr>
            <w:rFonts w:ascii="Arial" w:eastAsia="MS Mincho" w:hAnsi="Arial" w:cs="Arial"/>
            <w:sz w:val="22"/>
            <w:szCs w:val="22"/>
          </w:rPr>
          <w:t>disav</w:t>
        </w:r>
        <w:r w:rsidRPr="0044162F">
          <w:rPr>
            <w:rFonts w:ascii="Arial" w:eastAsia="MS Mincho" w:hAnsi="Arial" w:cs="Arial"/>
            <w:sz w:val="22"/>
            <w:szCs w:val="22"/>
          </w:rPr>
          <w:t>o</w:t>
        </w:r>
        <w:r w:rsidRPr="0044162F">
          <w:rPr>
            <w:rFonts w:ascii="Arial" w:eastAsia="MS Mincho" w:hAnsi="Arial" w:cs="Arial"/>
            <w:sz w:val="22"/>
            <w:szCs w:val="22"/>
          </w:rPr>
          <w:t>wal</w:t>
        </w:r>
      </w:hyperlink>
    </w:p>
    <w:p w:rsidR="0044162F" w:rsidRPr="0044162F" w:rsidRDefault="0044162F" w:rsidP="0044162F">
      <w:pPr>
        <w:ind w:left="360"/>
        <w:rPr>
          <w:rFonts w:ascii="Arial" w:eastAsia="MS Mincho" w:hAnsi="Arial" w:cs="Arial"/>
          <w:sz w:val="22"/>
          <w:szCs w:val="22"/>
        </w:rPr>
      </w:pPr>
    </w:p>
    <w:p w:rsidR="0044162F" w:rsidRPr="0044162F" w:rsidRDefault="0044162F" w:rsidP="0044162F">
      <w:pPr>
        <w:ind w:left="360"/>
        <w:rPr>
          <w:rFonts w:ascii="Arial" w:eastAsia="MS Mincho" w:hAnsi="Arial" w:cs="Arial"/>
          <w:sz w:val="22"/>
          <w:szCs w:val="22"/>
        </w:rPr>
      </w:pPr>
      <w:r w:rsidRPr="0044162F">
        <w:rPr>
          <w:rFonts w:ascii="Arial" w:eastAsia="MS Mincho" w:hAnsi="Arial" w:cs="Arial"/>
          <w:sz w:val="22"/>
          <w:szCs w:val="22"/>
        </w:rPr>
        <w:t xml:space="preserve">3. The opposing by the defendant of an allegation </w:t>
      </w:r>
    </w:p>
    <w:p w:rsidR="0044162F" w:rsidRPr="0044162F" w:rsidRDefault="0044162F" w:rsidP="0044162F">
      <w:pPr>
        <w:ind w:left="360"/>
        <w:rPr>
          <w:rFonts w:ascii="Arial" w:eastAsia="MS Mincho" w:hAnsi="Arial" w:cs="Arial"/>
          <w:sz w:val="22"/>
          <w:szCs w:val="22"/>
        </w:rPr>
      </w:pPr>
      <w:r w:rsidRPr="0044162F">
        <w:rPr>
          <w:rFonts w:ascii="Arial" w:eastAsia="MS Mincho" w:hAnsi="Arial" w:cs="Arial"/>
          <w:sz w:val="22"/>
          <w:szCs w:val="22"/>
        </w:rPr>
        <w:t>4. Negation in logic</w:t>
      </w:r>
    </w:p>
    <w:p w:rsidR="0044162F" w:rsidRPr="0044162F" w:rsidRDefault="0044162F" w:rsidP="0044162F">
      <w:pPr>
        <w:ind w:left="360"/>
        <w:rPr>
          <w:rFonts w:ascii="Arial" w:eastAsia="MS Mincho" w:hAnsi="Arial" w:cs="Arial"/>
          <w:sz w:val="22"/>
          <w:szCs w:val="22"/>
        </w:rPr>
      </w:pPr>
      <w:r w:rsidRPr="0044162F">
        <w:rPr>
          <w:rFonts w:ascii="Arial" w:eastAsia="MS Mincho" w:hAnsi="Arial" w:cs="Arial"/>
          <w:sz w:val="22"/>
          <w:szCs w:val="22"/>
        </w:rPr>
        <w:t>5. A psychological defense mechanism in which confrontation with a personal problem or with reality is avoided by denying the existence of the problem or reality in denial.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color w:val="FF0000"/>
          <w:sz w:val="22"/>
          <w:szCs w:val="22"/>
          <w:u w:val="single"/>
        </w:rPr>
        <w:t>Luke 22:47</w:t>
      </w:r>
      <w:r w:rsidRPr="0044162F">
        <w:rPr>
          <w:rFonts w:ascii="Arial" w:hAnsi="Arial" w:cs="Arial"/>
          <w:color w:val="FF0000"/>
          <w:sz w:val="22"/>
          <w:szCs w:val="22"/>
          <w:u w:val="single"/>
        </w:rPr>
        <w:noBreakHyphen/>
        <w:t>62</w:t>
      </w:r>
      <w:r w:rsidRPr="0044162F">
        <w:rPr>
          <w:rFonts w:ascii="Arial" w:hAnsi="Arial" w:cs="Arial"/>
          <w:color w:val="FF0000"/>
          <w:sz w:val="22"/>
          <w:szCs w:val="22"/>
        </w:rPr>
        <w:t xml:space="preserve">.47And while </w:t>
      </w:r>
      <w:proofErr w:type="gramStart"/>
      <w:r w:rsidRPr="0044162F">
        <w:rPr>
          <w:rFonts w:ascii="Arial" w:hAnsi="Arial" w:cs="Arial"/>
          <w:color w:val="FF0000"/>
          <w:sz w:val="22"/>
          <w:szCs w:val="22"/>
        </w:rPr>
        <w:t>he</w:t>
      </w:r>
      <w:proofErr w:type="gramEnd"/>
      <w:r w:rsidRPr="0044162F">
        <w:rPr>
          <w:rFonts w:ascii="Arial" w:hAnsi="Arial" w:cs="Arial"/>
          <w:color w:val="FF0000"/>
          <w:sz w:val="22"/>
          <w:szCs w:val="22"/>
        </w:rPr>
        <w:t xml:space="preserve"> yet </w:t>
      </w:r>
      <w:proofErr w:type="spellStart"/>
      <w:r w:rsidRPr="0044162F">
        <w:rPr>
          <w:rFonts w:ascii="Arial" w:hAnsi="Arial" w:cs="Arial"/>
          <w:color w:val="FF0000"/>
          <w:sz w:val="22"/>
          <w:szCs w:val="22"/>
        </w:rPr>
        <w:t>spake</w:t>
      </w:r>
      <w:proofErr w:type="spellEnd"/>
      <w:r w:rsidRPr="0044162F">
        <w:rPr>
          <w:rFonts w:ascii="Arial" w:hAnsi="Arial" w:cs="Arial"/>
          <w:color w:val="FF0000"/>
          <w:sz w:val="22"/>
          <w:szCs w:val="22"/>
        </w:rPr>
        <w:t>, behold a multitude, and he that was called Judas, one of the twelve, went before them, and drew near unto Jesus to kiss him.</w:t>
      </w:r>
    </w:p>
    <w:p w:rsidR="0044162F" w:rsidRPr="0044162F" w:rsidRDefault="0044162F" w:rsidP="0044162F">
      <w:pPr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color w:val="FF0000"/>
          <w:sz w:val="22"/>
          <w:szCs w:val="22"/>
        </w:rPr>
        <w:t xml:space="preserve">48 But Jesus said unto him, Judas, </w:t>
      </w:r>
      <w:proofErr w:type="spellStart"/>
      <w:r w:rsidRPr="0044162F">
        <w:rPr>
          <w:rFonts w:ascii="Arial" w:hAnsi="Arial" w:cs="Arial"/>
          <w:color w:val="FF0000"/>
          <w:sz w:val="22"/>
          <w:szCs w:val="22"/>
        </w:rPr>
        <w:t>betrayest</w:t>
      </w:r>
      <w:proofErr w:type="spellEnd"/>
      <w:r w:rsidRPr="0044162F">
        <w:rPr>
          <w:rFonts w:ascii="Arial" w:hAnsi="Arial" w:cs="Arial"/>
          <w:color w:val="FF0000"/>
          <w:sz w:val="22"/>
          <w:szCs w:val="22"/>
        </w:rPr>
        <w:t xml:space="preserve"> thou the Son of man with a kiss?</w:t>
      </w:r>
    </w:p>
    <w:p w:rsidR="0044162F" w:rsidRPr="0044162F" w:rsidRDefault="0044162F" w:rsidP="0044162F">
      <w:pPr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color w:val="FF0000"/>
          <w:sz w:val="22"/>
          <w:szCs w:val="22"/>
        </w:rPr>
        <w:t>49 When they which were about him saw what would follow, they said unto him, Lord, shall we smite with the sword?</w:t>
      </w:r>
    </w:p>
    <w:p w:rsidR="0044162F" w:rsidRPr="0044162F" w:rsidRDefault="0044162F" w:rsidP="0044162F">
      <w:pPr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color w:val="FF0000"/>
          <w:sz w:val="22"/>
          <w:szCs w:val="22"/>
        </w:rPr>
        <w:t>50 And one of them smote the servant of the high priest, and cut off his right ear.</w:t>
      </w:r>
    </w:p>
    <w:p w:rsidR="0044162F" w:rsidRPr="0044162F" w:rsidRDefault="0044162F" w:rsidP="0044162F">
      <w:pPr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color w:val="FF0000"/>
          <w:sz w:val="22"/>
          <w:szCs w:val="22"/>
        </w:rPr>
        <w:t>51 And Jesus answered and said, Suffer ye thus far. And he touched his ear, and healed him.</w:t>
      </w:r>
    </w:p>
    <w:p w:rsidR="0044162F" w:rsidRPr="0044162F" w:rsidRDefault="0044162F" w:rsidP="0044162F">
      <w:pPr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color w:val="FF0000"/>
          <w:sz w:val="22"/>
          <w:szCs w:val="22"/>
        </w:rPr>
        <w:t xml:space="preserve">52 Then Jesus said unto the chief priests, and captains of the temple, and the elders, which were come to him, </w:t>
      </w:r>
      <w:proofErr w:type="gramStart"/>
      <w:r w:rsidRPr="0044162F">
        <w:rPr>
          <w:rFonts w:ascii="Arial" w:hAnsi="Arial" w:cs="Arial"/>
          <w:color w:val="FF0000"/>
          <w:sz w:val="22"/>
          <w:szCs w:val="22"/>
        </w:rPr>
        <w:t>Be</w:t>
      </w:r>
      <w:proofErr w:type="gramEnd"/>
      <w:r w:rsidRPr="0044162F">
        <w:rPr>
          <w:rFonts w:ascii="Arial" w:hAnsi="Arial" w:cs="Arial"/>
          <w:color w:val="FF0000"/>
          <w:sz w:val="22"/>
          <w:szCs w:val="22"/>
        </w:rPr>
        <w:t xml:space="preserve"> ye come out, as against a thief, with swords and staves?</w:t>
      </w:r>
    </w:p>
    <w:p w:rsidR="0044162F" w:rsidRPr="0044162F" w:rsidRDefault="0044162F" w:rsidP="0044162F">
      <w:pPr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color w:val="FF0000"/>
          <w:sz w:val="22"/>
          <w:szCs w:val="22"/>
        </w:rPr>
        <w:t>53 When I was daily with you in the temple, ye stretched forth no hands against me: but this is your hour, and the power of darkness.</w:t>
      </w:r>
    </w:p>
    <w:p w:rsidR="0044162F" w:rsidRPr="0044162F" w:rsidRDefault="0044162F" w:rsidP="0044162F">
      <w:pPr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color w:val="FF0000"/>
          <w:sz w:val="22"/>
          <w:szCs w:val="22"/>
        </w:rPr>
        <w:t xml:space="preserve">54 Then took </w:t>
      </w:r>
      <w:proofErr w:type="gramStart"/>
      <w:r w:rsidRPr="0044162F">
        <w:rPr>
          <w:rFonts w:ascii="Arial" w:hAnsi="Arial" w:cs="Arial"/>
          <w:color w:val="FF0000"/>
          <w:sz w:val="22"/>
          <w:szCs w:val="22"/>
        </w:rPr>
        <w:t>they</w:t>
      </w:r>
      <w:proofErr w:type="gramEnd"/>
      <w:r w:rsidRPr="0044162F">
        <w:rPr>
          <w:rFonts w:ascii="Arial" w:hAnsi="Arial" w:cs="Arial"/>
          <w:color w:val="FF0000"/>
          <w:sz w:val="22"/>
          <w:szCs w:val="22"/>
        </w:rPr>
        <w:t xml:space="preserve"> him, and led him, and brought him into the high priest's house. And Peter followed afar off.</w:t>
      </w:r>
    </w:p>
    <w:p w:rsidR="0044162F" w:rsidRPr="0044162F" w:rsidRDefault="0044162F" w:rsidP="0044162F">
      <w:pPr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color w:val="FF0000"/>
          <w:sz w:val="22"/>
          <w:szCs w:val="22"/>
        </w:rPr>
        <w:t>55 And when they had kindled a fire in the midst of the hall, and were set down together, Peter sat down among them.</w:t>
      </w:r>
    </w:p>
    <w:p w:rsidR="0044162F" w:rsidRPr="0044162F" w:rsidRDefault="0044162F" w:rsidP="0044162F">
      <w:pPr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color w:val="FF0000"/>
          <w:sz w:val="22"/>
          <w:szCs w:val="22"/>
        </w:rPr>
        <w:t xml:space="preserve">56 But a certain maid beheld him as he sat by the fire, and earnestly looked upon him, and said, </w:t>
      </w:r>
      <w:proofErr w:type="gramStart"/>
      <w:r w:rsidRPr="0044162F">
        <w:rPr>
          <w:rFonts w:ascii="Arial" w:hAnsi="Arial" w:cs="Arial"/>
          <w:color w:val="FF0000"/>
          <w:sz w:val="22"/>
          <w:szCs w:val="22"/>
        </w:rPr>
        <w:t>This</w:t>
      </w:r>
      <w:proofErr w:type="gramEnd"/>
      <w:r w:rsidRPr="0044162F">
        <w:rPr>
          <w:rFonts w:ascii="Arial" w:hAnsi="Arial" w:cs="Arial"/>
          <w:color w:val="FF0000"/>
          <w:sz w:val="22"/>
          <w:szCs w:val="22"/>
        </w:rPr>
        <w:t xml:space="preserve"> man was also with him.</w:t>
      </w:r>
    </w:p>
    <w:p w:rsidR="0044162F" w:rsidRPr="0044162F" w:rsidRDefault="0044162F" w:rsidP="0044162F">
      <w:pPr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color w:val="FF0000"/>
          <w:sz w:val="22"/>
          <w:szCs w:val="22"/>
        </w:rPr>
        <w:t>57 And he denied him, saying, Woman, I know him not.</w:t>
      </w:r>
    </w:p>
    <w:p w:rsidR="0044162F" w:rsidRPr="0044162F" w:rsidRDefault="0044162F" w:rsidP="0044162F">
      <w:pPr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color w:val="FF0000"/>
          <w:sz w:val="22"/>
          <w:szCs w:val="22"/>
        </w:rPr>
        <w:t>58 And after a little while another saw him, and said, Thou art also of them. And Peter said, Man, I am not.</w:t>
      </w:r>
    </w:p>
    <w:p w:rsidR="0044162F" w:rsidRPr="0044162F" w:rsidRDefault="0044162F" w:rsidP="0044162F">
      <w:pPr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color w:val="FF0000"/>
          <w:sz w:val="22"/>
          <w:szCs w:val="22"/>
        </w:rPr>
        <w:t xml:space="preserve">59 And about the space of one hour after another confidently affirmed, saying, Of a truth this fellow also was with him: for he is a </w:t>
      </w:r>
      <w:proofErr w:type="spellStart"/>
      <w:r w:rsidRPr="0044162F">
        <w:rPr>
          <w:rFonts w:ascii="Arial" w:hAnsi="Arial" w:cs="Arial"/>
          <w:color w:val="FF0000"/>
          <w:sz w:val="22"/>
          <w:szCs w:val="22"/>
        </w:rPr>
        <w:t>Galilaean</w:t>
      </w:r>
      <w:proofErr w:type="spellEnd"/>
      <w:r w:rsidRPr="0044162F">
        <w:rPr>
          <w:rFonts w:ascii="Arial" w:hAnsi="Arial" w:cs="Arial"/>
          <w:color w:val="FF0000"/>
          <w:sz w:val="22"/>
          <w:szCs w:val="22"/>
        </w:rPr>
        <w:t>.</w:t>
      </w:r>
    </w:p>
    <w:p w:rsidR="0044162F" w:rsidRPr="0044162F" w:rsidRDefault="0044162F" w:rsidP="0044162F">
      <w:pPr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color w:val="FF0000"/>
          <w:sz w:val="22"/>
          <w:szCs w:val="22"/>
        </w:rPr>
        <w:t xml:space="preserve">60 And Peter said, Man, I know not what thou </w:t>
      </w:r>
      <w:proofErr w:type="spellStart"/>
      <w:r w:rsidRPr="0044162F">
        <w:rPr>
          <w:rFonts w:ascii="Arial" w:hAnsi="Arial" w:cs="Arial"/>
          <w:color w:val="FF0000"/>
          <w:sz w:val="22"/>
          <w:szCs w:val="22"/>
        </w:rPr>
        <w:t>sayest</w:t>
      </w:r>
      <w:proofErr w:type="spellEnd"/>
      <w:r w:rsidRPr="0044162F">
        <w:rPr>
          <w:rFonts w:ascii="Arial" w:hAnsi="Arial" w:cs="Arial"/>
          <w:color w:val="FF0000"/>
          <w:sz w:val="22"/>
          <w:szCs w:val="22"/>
        </w:rPr>
        <w:t xml:space="preserve">. And immediately, while </w:t>
      </w:r>
      <w:proofErr w:type="gramStart"/>
      <w:r w:rsidRPr="0044162F">
        <w:rPr>
          <w:rFonts w:ascii="Arial" w:hAnsi="Arial" w:cs="Arial"/>
          <w:color w:val="FF0000"/>
          <w:sz w:val="22"/>
          <w:szCs w:val="22"/>
        </w:rPr>
        <w:t>he</w:t>
      </w:r>
      <w:proofErr w:type="gramEnd"/>
      <w:r w:rsidRPr="0044162F">
        <w:rPr>
          <w:rFonts w:ascii="Arial" w:hAnsi="Arial" w:cs="Arial"/>
          <w:color w:val="FF0000"/>
          <w:sz w:val="22"/>
          <w:szCs w:val="22"/>
        </w:rPr>
        <w:t xml:space="preserve"> yet </w:t>
      </w:r>
      <w:proofErr w:type="spellStart"/>
      <w:r w:rsidRPr="0044162F">
        <w:rPr>
          <w:rFonts w:ascii="Arial" w:hAnsi="Arial" w:cs="Arial"/>
          <w:color w:val="FF0000"/>
          <w:sz w:val="22"/>
          <w:szCs w:val="22"/>
        </w:rPr>
        <w:t>spake</w:t>
      </w:r>
      <w:proofErr w:type="spellEnd"/>
      <w:r w:rsidRPr="0044162F">
        <w:rPr>
          <w:rFonts w:ascii="Arial" w:hAnsi="Arial" w:cs="Arial"/>
          <w:color w:val="FF0000"/>
          <w:sz w:val="22"/>
          <w:szCs w:val="22"/>
        </w:rPr>
        <w:t>, the cock crew.</w:t>
      </w:r>
    </w:p>
    <w:p w:rsidR="0044162F" w:rsidRPr="0044162F" w:rsidRDefault="0044162F" w:rsidP="0044162F">
      <w:pPr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color w:val="FF0000"/>
          <w:sz w:val="22"/>
          <w:szCs w:val="22"/>
        </w:rPr>
        <w:t xml:space="preserve">61 And the Lord turned, and looked upon Peter. And Peter remembered the word of the Lord, how he had said unto him, </w:t>
      </w:r>
      <w:proofErr w:type="gramStart"/>
      <w:r w:rsidRPr="0044162F">
        <w:rPr>
          <w:rFonts w:ascii="Arial" w:hAnsi="Arial" w:cs="Arial"/>
          <w:color w:val="FF0000"/>
          <w:sz w:val="22"/>
          <w:szCs w:val="22"/>
        </w:rPr>
        <w:t>Before</w:t>
      </w:r>
      <w:proofErr w:type="gramEnd"/>
      <w:r w:rsidRPr="0044162F">
        <w:rPr>
          <w:rFonts w:ascii="Arial" w:hAnsi="Arial" w:cs="Arial"/>
          <w:color w:val="FF0000"/>
          <w:sz w:val="22"/>
          <w:szCs w:val="22"/>
        </w:rPr>
        <w:t xml:space="preserve"> the cock crow, thou shalt deny me thrice.</w:t>
      </w:r>
    </w:p>
    <w:p w:rsidR="0044162F" w:rsidRPr="0044162F" w:rsidRDefault="0044162F" w:rsidP="0044162F">
      <w:pPr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color w:val="FF0000"/>
          <w:sz w:val="22"/>
          <w:szCs w:val="22"/>
        </w:rPr>
        <w:t xml:space="preserve">62 And Peter went out, and </w:t>
      </w:r>
      <w:r w:rsidRPr="0044162F">
        <w:rPr>
          <w:rFonts w:ascii="Arial" w:hAnsi="Arial" w:cs="Arial"/>
          <w:b/>
          <w:color w:val="FF0000"/>
          <w:sz w:val="22"/>
          <w:szCs w:val="22"/>
          <w:u w:val="single"/>
        </w:rPr>
        <w:t>wept bitterly.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What would cause someone to behave this way?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What would cause a person to sob in the presence of God?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What would cause them to wail in repentance?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Weeping bitterly for forgiveness?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Peter realized what he had done wrong.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He came to the realization that he had sinned against God!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 xml:space="preserve">Sin alone separates us from God, 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But Sin alone is not what causes a person to be lost.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Denial however condemns us.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God’s grace can forgive any sin, but when a person Denies God, he ultimately condemns himself.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lastRenderedPageBreak/>
        <w:t>Judas also came to that realization that night,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But he could not find it in himself to repent,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So the bible tells us that he went out and hung himself.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Let’s not get mad at Peter and Judas here because…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Rom 3:23 lets us know that...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“</w:t>
      </w:r>
      <w:r w:rsidRPr="0044162F">
        <w:rPr>
          <w:rFonts w:ascii="Arial" w:hAnsi="Arial" w:cs="Arial"/>
          <w:color w:val="FF0000"/>
          <w:sz w:val="22"/>
          <w:szCs w:val="22"/>
        </w:rPr>
        <w:t>All have sinned, and come short of the glory of God;”</w:t>
      </w:r>
    </w:p>
    <w:p w:rsidR="0044162F" w:rsidRPr="0044162F" w:rsidRDefault="0044162F" w:rsidP="0044162F">
      <w:pPr>
        <w:rPr>
          <w:rFonts w:ascii="Arial" w:hAnsi="Arial" w:cs="Arial"/>
          <w:color w:val="FF0000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Who has?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color w:val="FF0000"/>
          <w:sz w:val="22"/>
          <w:szCs w:val="22"/>
        </w:rPr>
        <w:t>All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color w:val="FF0000"/>
          <w:sz w:val="22"/>
          <w:szCs w:val="22"/>
        </w:rPr>
        <w:t>Everybody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color w:val="FF0000"/>
          <w:sz w:val="22"/>
          <w:szCs w:val="22"/>
        </w:rPr>
        <w:t>Every one of us here today.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color w:val="FF0000"/>
          <w:sz w:val="22"/>
          <w:szCs w:val="22"/>
        </w:rPr>
        <w:t>At some point in our lives we have denied a relationship with him.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But what would cause Peter to weep bitterly.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Here was a strong man.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A fisherman by trade.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Many a storm he weathered out in the sea.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Here was someone who would fight to defend Jesus.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He was a tough guy!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But we find him weeping bitterly in vs. 62.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Could it be that he realized how much Jesus loved him?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Could it be that he realized that when no one cared for him...Jesus cared for him.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Could it be that he realized that he had just denied his greatest friend when this friend needed him most?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Let me tell you why I believe Peter wept bitterly...Jesus had told him in Matthew 10.</w:t>
      </w:r>
    </w:p>
    <w:p w:rsidR="0044162F" w:rsidRPr="0044162F" w:rsidRDefault="0044162F" w:rsidP="0044162F">
      <w:pPr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Matthew 10:32-33. </w:t>
      </w:r>
      <w:r w:rsidRPr="0044162F">
        <w:rPr>
          <w:rFonts w:ascii="Arial" w:hAnsi="Arial" w:cs="Arial"/>
          <w:color w:val="FF0000"/>
          <w:sz w:val="22"/>
          <w:szCs w:val="22"/>
        </w:rPr>
        <w:t>32 Whosoever therefore shall confess me before men, him will I confess also before my Father which is in heaven.</w:t>
      </w:r>
    </w:p>
    <w:p w:rsidR="0044162F" w:rsidRPr="0044162F" w:rsidRDefault="0044162F" w:rsidP="0044162F">
      <w:pPr>
        <w:pStyle w:val="Level1"/>
        <w:tabs>
          <w:tab w:val="left" w:pos="-1440"/>
        </w:tabs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color w:val="FF0000"/>
          <w:sz w:val="22"/>
          <w:szCs w:val="22"/>
        </w:rPr>
        <w:t>33 But whosoever shall deny me before men, him will I also deny before my Father which is in heaven.</w:t>
      </w:r>
    </w:p>
    <w:p w:rsidR="0044162F" w:rsidRPr="0044162F" w:rsidRDefault="0044162F" w:rsidP="0044162F">
      <w:pPr>
        <w:pStyle w:val="Level1"/>
        <w:tabs>
          <w:tab w:val="left" w:pos="-1440"/>
        </w:tabs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pStyle w:val="Level1"/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You see, a person can’t have it both ways.</w:t>
      </w:r>
    </w:p>
    <w:p w:rsidR="0044162F" w:rsidRPr="0044162F" w:rsidRDefault="0044162F" w:rsidP="0044162F">
      <w:pPr>
        <w:pStyle w:val="Level1"/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They can’t pretend they’re not a Christian one moment and then expect Jesus to hold the door to Heaven open for them the next.</w:t>
      </w:r>
    </w:p>
    <w:p w:rsidR="0044162F" w:rsidRPr="0044162F" w:rsidRDefault="0044162F" w:rsidP="0044162F">
      <w:pPr>
        <w:pStyle w:val="Level1"/>
        <w:tabs>
          <w:tab w:val="left" w:pos="-1440"/>
        </w:tabs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pStyle w:val="Level1"/>
        <w:tabs>
          <w:tab w:val="left" w:pos="-1440"/>
        </w:tabs>
        <w:rPr>
          <w:rFonts w:ascii="Arial" w:hAnsi="Arial" w:cs="Arial"/>
          <w:sz w:val="22"/>
          <w:szCs w:val="22"/>
          <w:u w:val="single"/>
        </w:rPr>
      </w:pPr>
      <w:r w:rsidRPr="0044162F">
        <w:rPr>
          <w:rFonts w:ascii="Arial" w:hAnsi="Arial" w:cs="Arial"/>
          <w:sz w:val="22"/>
          <w:szCs w:val="22"/>
        </w:rPr>
        <w:t xml:space="preserve">He said, if </w:t>
      </w:r>
      <w:r w:rsidRPr="0044162F">
        <w:rPr>
          <w:rFonts w:ascii="Arial" w:hAnsi="Arial" w:cs="Arial"/>
          <w:sz w:val="22"/>
          <w:szCs w:val="22"/>
          <w:u w:val="single"/>
        </w:rPr>
        <w:t>you deny me, I will deny you.</w:t>
      </w:r>
    </w:p>
    <w:p w:rsidR="0044162F" w:rsidRPr="0044162F" w:rsidRDefault="0044162F" w:rsidP="0044162F">
      <w:pPr>
        <w:pStyle w:val="Level1"/>
        <w:tabs>
          <w:tab w:val="left" w:pos="-1440"/>
        </w:tabs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pStyle w:val="Level1"/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You have to choose, are you going to openly be a follower of Jesus or are you going to hide in the shadows and pretend you don’t know Him when people start asking questions.</w:t>
      </w:r>
    </w:p>
    <w:p w:rsidR="0044162F" w:rsidRPr="0044162F" w:rsidRDefault="0044162F" w:rsidP="0044162F">
      <w:pPr>
        <w:pStyle w:val="Level1"/>
        <w:tabs>
          <w:tab w:val="left" w:pos="-1440"/>
        </w:tabs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pStyle w:val="Level1"/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Peter had just denied Jesus 3 times in one night.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Peter supposes that there was no way in the world he could get into Heaven now.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He sealed his own fate.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He shut the door of heaven on himself.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He denied the savior of the world 3 times.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And before who??? A stranger!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He wasn’t being tortured.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His life wasn’t on the line.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No one held a sword to his throat and made him say it.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 xml:space="preserve">He did it on his own.  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Of his own choice.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For the sake of Self-Preservation</w:t>
      </w:r>
    </w:p>
    <w:p w:rsidR="0044162F" w:rsidRPr="0044162F" w:rsidRDefault="0044162F" w:rsidP="0044162F">
      <w:pPr>
        <w:pStyle w:val="Level1"/>
        <w:tabs>
          <w:tab w:val="left" w:pos="-1440"/>
        </w:tabs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pStyle w:val="Level1"/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What is it about us that cause us to be more concerned about what other people think about us than what God thinks about us?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And now we find him weeping bitterly before God.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How many remember that Jesus had given Peter the keys to the kingdom of heaven?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He said, “Peter, it all starts with you.”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You’re the guy who’s going to be the first one to walk through the door.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You are going to lead the way.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 xml:space="preserve">Can I suggest that if Peter didn’t get things right with God that night none of us would </w:t>
      </w:r>
      <w:proofErr w:type="gramStart"/>
      <w:r w:rsidRPr="0044162F">
        <w:rPr>
          <w:rFonts w:ascii="Arial" w:hAnsi="Arial" w:cs="Arial"/>
          <w:sz w:val="22"/>
          <w:szCs w:val="22"/>
        </w:rPr>
        <w:t>of</w:t>
      </w:r>
      <w:proofErr w:type="gramEnd"/>
      <w:r w:rsidRPr="0044162F">
        <w:rPr>
          <w:rFonts w:ascii="Arial" w:hAnsi="Arial" w:cs="Arial"/>
          <w:sz w:val="22"/>
          <w:szCs w:val="22"/>
        </w:rPr>
        <w:t xml:space="preserve"> had a chance to get into Heaven?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If he didn’t repent that night...no one after him would have repented.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We don’t realize the effect we have on other people around us.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We don’t realize that their salvation depends on our salvation.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They won’t follow Christ if they have no example.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Up to this point in Peter’s life we don’t find him repenting.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We see him hanging with Jesus.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We see him at the healings.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 xml:space="preserve">We see him walking with Jesus, 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  <w:sectPr w:rsidR="0044162F" w:rsidRPr="0044162F" w:rsidSect="0044162F">
          <w:headerReference w:type="default" r:id="rId9"/>
          <w:footerReference w:type="default" r:id="rId10"/>
          <w:pgSz w:w="12240" w:h="15840"/>
          <w:pgMar w:top="230" w:right="230" w:bottom="230" w:left="432" w:header="144" w:footer="144" w:gutter="0"/>
          <w:cols w:space="720"/>
          <w:noEndnote/>
          <w:docGrid w:linePitch="326"/>
        </w:sectPr>
      </w:pP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We even see him handing out the bread and fish that would feed thousands.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 xml:space="preserve">He was there for the miracles, 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But we don’t find Peter… in fact we don’t find any of the disciples repenting for their sins.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Jesus told them all that repentance should be preached...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Yet none of them had ever repented as far as we know.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Up to this point they were satisfied with just being a part of Jesus’ ministry.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 xml:space="preserve">But this night Peter realized that he had to become a </w:t>
      </w:r>
      <w:r w:rsidRPr="0044162F">
        <w:rPr>
          <w:rFonts w:ascii="Arial" w:hAnsi="Arial" w:cs="Arial"/>
          <w:b/>
          <w:sz w:val="22"/>
          <w:szCs w:val="22"/>
          <w:u w:val="single"/>
        </w:rPr>
        <w:t>result</w:t>
      </w:r>
      <w:r w:rsidRPr="0044162F">
        <w:rPr>
          <w:rFonts w:ascii="Arial" w:hAnsi="Arial" w:cs="Arial"/>
          <w:sz w:val="22"/>
          <w:szCs w:val="22"/>
        </w:rPr>
        <w:t xml:space="preserve"> of Jesus ministry.</w:t>
      </w:r>
    </w:p>
    <w:p w:rsidR="0044162F" w:rsidRPr="0044162F" w:rsidRDefault="0044162F" w:rsidP="0044162F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There is a difference.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It is important to be a part of the ministry, but it’s far more important to be a result of the ministry.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You cannot minister to anyone until you yourself are ministered to.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How could he stand on the day of Pentecost and preach repentance if he himself had not repented of such a terrible thing?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How could he stand there with a straight face and say repent and be baptized if he himself did not weep bitterly that night?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Listen…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We need to weep before God from time to time.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We need to find a place like Peter did and repent for our wrongs.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Chances are we’ve offended God many times this week.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 xml:space="preserve">Profanity 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Lust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 xml:space="preserve">Lying 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Malice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 xml:space="preserve"> “The reason some people haven’t found a place to repent of their sins is that they haven’t yet realized how much their sins offend God.”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So many people say things like, “Well I don’t believe God is that kind of God.”</w:t>
      </w:r>
    </w:p>
    <w:p w:rsidR="0044162F" w:rsidRPr="0044162F" w:rsidRDefault="0044162F" w:rsidP="0044162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Or I believe this or I believe that.</w:t>
      </w:r>
    </w:p>
    <w:p w:rsidR="0044162F" w:rsidRPr="0044162F" w:rsidRDefault="0044162F" w:rsidP="0044162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It does not matter what you believe.</w:t>
      </w:r>
    </w:p>
    <w:p w:rsidR="0044162F" w:rsidRPr="0044162F" w:rsidRDefault="0044162F" w:rsidP="0044162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And it does not matter what I believe.</w:t>
      </w:r>
    </w:p>
    <w:p w:rsidR="0044162F" w:rsidRPr="0044162F" w:rsidRDefault="0044162F" w:rsidP="0044162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“This Book is the only book that has the words to eternal life.”</w:t>
      </w:r>
    </w:p>
    <w:p w:rsidR="0044162F" w:rsidRPr="0044162F" w:rsidRDefault="0044162F" w:rsidP="0044162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 xml:space="preserve">And regardless of our own personal beliefs, it is by these words that we will </w:t>
      </w:r>
      <w:proofErr w:type="spellStart"/>
      <w:r w:rsidRPr="0044162F">
        <w:rPr>
          <w:rFonts w:ascii="Arial" w:hAnsi="Arial" w:cs="Arial"/>
          <w:sz w:val="22"/>
          <w:szCs w:val="22"/>
        </w:rPr>
        <w:t>some day</w:t>
      </w:r>
      <w:proofErr w:type="spellEnd"/>
      <w:r w:rsidRPr="0044162F">
        <w:rPr>
          <w:rFonts w:ascii="Arial" w:hAnsi="Arial" w:cs="Arial"/>
          <w:sz w:val="22"/>
          <w:szCs w:val="22"/>
        </w:rPr>
        <w:t xml:space="preserve"> be judged.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There is no second chance after death.</w:t>
      </w:r>
    </w:p>
    <w:p w:rsidR="0044162F" w:rsidRPr="0044162F" w:rsidRDefault="0044162F" w:rsidP="0044162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There is no purgatory.</w:t>
      </w:r>
    </w:p>
    <w:p w:rsidR="0044162F" w:rsidRPr="0044162F" w:rsidRDefault="0044162F" w:rsidP="0044162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There is no help for the one who does not repent.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When Peter denied Jesus...he looked up and his eyes met with Jesus’s eyes and they shared a communication that words could not utter.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Peter saw the pain his denying caused Jesus.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He realized just how much he hurt God.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Here is our problem.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We know what it’s like to be offended.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We get mad if someone hurts us.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We shake our fists and say all kinds of things when someone does us wrong,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But we expect God to sit back and do nothing when we deny him every day.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We expect him to be quiet when we curse his name and sin against him.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  <w:sectPr w:rsidR="0044162F" w:rsidRPr="0044162F" w:rsidSect="00D6483D">
          <w:type w:val="continuous"/>
          <w:pgSz w:w="12240" w:h="15840"/>
          <w:pgMar w:top="230" w:right="230" w:bottom="230" w:left="432" w:header="1440" w:footer="810" w:gutter="0"/>
          <w:cols w:space="720"/>
          <w:noEndnote/>
          <w:docGrid w:linePitch="326"/>
        </w:sectPr>
      </w:pP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People say well he’s a God of love.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Yes he is....but he is also angry with them that willfully sin against him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b/>
          <w:color w:val="FF0000"/>
          <w:sz w:val="22"/>
          <w:szCs w:val="22"/>
          <w:u w:val="single"/>
        </w:rPr>
        <w:t>Gal 5:19</w:t>
      </w:r>
      <w:r w:rsidRPr="0044162F">
        <w:rPr>
          <w:rFonts w:ascii="Arial" w:hAnsi="Arial" w:cs="Arial"/>
          <w:b/>
          <w:color w:val="FF0000"/>
          <w:sz w:val="22"/>
          <w:szCs w:val="22"/>
          <w:u w:val="single"/>
        </w:rPr>
        <w:noBreakHyphen/>
        <w:t>21.</w:t>
      </w:r>
      <w:r w:rsidRPr="0044162F">
        <w:rPr>
          <w:rFonts w:ascii="Arial" w:hAnsi="Arial" w:cs="Arial"/>
          <w:color w:val="FF0000"/>
          <w:sz w:val="22"/>
          <w:szCs w:val="22"/>
        </w:rPr>
        <w:t xml:space="preserve"> 19 Now the works of the flesh are manifest, which are these; Adultery, fornication, uncleanness, lasciviousness,</w:t>
      </w:r>
    </w:p>
    <w:p w:rsidR="0044162F" w:rsidRPr="0044162F" w:rsidRDefault="0044162F" w:rsidP="0044162F">
      <w:pPr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color w:val="FF0000"/>
          <w:sz w:val="22"/>
          <w:szCs w:val="22"/>
        </w:rPr>
        <w:t>20 Idolatry, witchcraft, hatred, variance, emulations, wrath, strife, seditions, heresies,</w:t>
      </w:r>
    </w:p>
    <w:p w:rsidR="0044162F" w:rsidRPr="0044162F" w:rsidRDefault="0044162F" w:rsidP="0044162F">
      <w:pPr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color w:val="FF0000"/>
          <w:sz w:val="22"/>
          <w:szCs w:val="22"/>
        </w:rPr>
        <w:t xml:space="preserve">21 </w:t>
      </w:r>
      <w:proofErr w:type="spellStart"/>
      <w:r w:rsidRPr="0044162F">
        <w:rPr>
          <w:rFonts w:ascii="Arial" w:hAnsi="Arial" w:cs="Arial"/>
          <w:color w:val="FF0000"/>
          <w:sz w:val="22"/>
          <w:szCs w:val="22"/>
        </w:rPr>
        <w:t>Envyings</w:t>
      </w:r>
      <w:proofErr w:type="spellEnd"/>
      <w:r w:rsidRPr="0044162F">
        <w:rPr>
          <w:rFonts w:ascii="Arial" w:hAnsi="Arial" w:cs="Arial"/>
          <w:color w:val="FF0000"/>
          <w:sz w:val="22"/>
          <w:szCs w:val="22"/>
        </w:rPr>
        <w:t xml:space="preserve">, murders, drunkenness, </w:t>
      </w:r>
      <w:proofErr w:type="spellStart"/>
      <w:r w:rsidRPr="0044162F">
        <w:rPr>
          <w:rFonts w:ascii="Arial" w:hAnsi="Arial" w:cs="Arial"/>
          <w:color w:val="FF0000"/>
          <w:sz w:val="22"/>
          <w:szCs w:val="22"/>
        </w:rPr>
        <w:t>revellings</w:t>
      </w:r>
      <w:proofErr w:type="spellEnd"/>
      <w:r w:rsidRPr="0044162F">
        <w:rPr>
          <w:rFonts w:ascii="Arial" w:hAnsi="Arial" w:cs="Arial"/>
          <w:color w:val="FF0000"/>
          <w:sz w:val="22"/>
          <w:szCs w:val="22"/>
        </w:rPr>
        <w:t xml:space="preserve">, and such like: of </w:t>
      </w:r>
      <w:proofErr w:type="gramStart"/>
      <w:r w:rsidRPr="0044162F">
        <w:rPr>
          <w:rFonts w:ascii="Arial" w:hAnsi="Arial" w:cs="Arial"/>
          <w:color w:val="FF0000"/>
          <w:sz w:val="22"/>
          <w:szCs w:val="22"/>
        </w:rPr>
        <w:t>the which</w:t>
      </w:r>
      <w:proofErr w:type="gramEnd"/>
      <w:r w:rsidRPr="0044162F">
        <w:rPr>
          <w:rFonts w:ascii="Arial" w:hAnsi="Arial" w:cs="Arial"/>
          <w:color w:val="FF0000"/>
          <w:sz w:val="22"/>
          <w:szCs w:val="22"/>
        </w:rPr>
        <w:t xml:space="preserve"> I tell you before, as I have also told you in time past, that they which do such things shall not inherit the kingdom of God.</w:t>
      </w:r>
    </w:p>
    <w:p w:rsidR="0044162F" w:rsidRPr="0044162F" w:rsidRDefault="0044162F" w:rsidP="0044162F">
      <w:pPr>
        <w:rPr>
          <w:rFonts w:ascii="Arial" w:hAnsi="Arial" w:cs="Arial"/>
          <w:color w:val="FF0000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When Peter looked up after he had denied Jesus for the third time...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I believe he saw more than displeasure on Jesus’ face.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I believe he saw the anger of God.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 xml:space="preserve">I believe he saw the kind of look we give our children that say’s “now you’re </w:t>
      </w:r>
      <w:proofErr w:type="spellStart"/>
      <w:r w:rsidRPr="0044162F">
        <w:rPr>
          <w:rFonts w:ascii="Arial" w:hAnsi="Arial" w:cs="Arial"/>
          <w:sz w:val="22"/>
          <w:szCs w:val="22"/>
        </w:rPr>
        <w:t>gonna</w:t>
      </w:r>
      <w:proofErr w:type="spellEnd"/>
      <w:r w:rsidRPr="0044162F">
        <w:rPr>
          <w:rFonts w:ascii="Arial" w:hAnsi="Arial" w:cs="Arial"/>
          <w:sz w:val="22"/>
          <w:szCs w:val="22"/>
        </w:rPr>
        <w:t xml:space="preserve"> get it”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I believe that Peter realized that his laziness towards the things of God had gone too far.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That’s why he’s weeping bitterly.</w:t>
      </w:r>
      <w:bookmarkStart w:id="0" w:name="_GoBack"/>
      <w:bookmarkEnd w:id="0"/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He’s making things right with God.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That’s why a grown man’s sobbing and shaking.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That’s why there’s tears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That’s why there’s weeping.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He knows he did wrong.</w:t>
      </w:r>
    </w:p>
    <w:p w:rsidR="0044162F" w:rsidRPr="0044162F" w:rsidRDefault="0044162F" w:rsidP="0044162F">
      <w:pPr>
        <w:pStyle w:val="Level1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BUT ---- he knows that if he repents, God will forgive him.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color w:val="FF0000"/>
          <w:sz w:val="22"/>
          <w:szCs w:val="22"/>
        </w:rPr>
      </w:pPr>
      <w:r w:rsidRPr="0044162F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I </w:t>
      </w:r>
      <w:proofErr w:type="spellStart"/>
      <w:r w:rsidRPr="0044162F">
        <w:rPr>
          <w:rFonts w:ascii="Arial" w:hAnsi="Arial" w:cs="Arial"/>
          <w:b/>
          <w:color w:val="FF0000"/>
          <w:sz w:val="22"/>
          <w:szCs w:val="22"/>
          <w:u w:val="single"/>
        </w:rPr>
        <w:t>Jn</w:t>
      </w:r>
      <w:proofErr w:type="spellEnd"/>
      <w:r w:rsidRPr="0044162F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1:9</w:t>
      </w:r>
      <w:r w:rsidRPr="0044162F">
        <w:rPr>
          <w:rFonts w:ascii="Arial" w:hAnsi="Arial" w:cs="Arial"/>
          <w:b/>
          <w:color w:val="FF0000"/>
          <w:sz w:val="22"/>
          <w:szCs w:val="22"/>
          <w:u w:val="single"/>
        </w:rPr>
        <w:noBreakHyphen/>
        <w:t>10.</w:t>
      </w:r>
      <w:r w:rsidRPr="0044162F">
        <w:rPr>
          <w:rFonts w:ascii="Arial" w:hAnsi="Arial" w:cs="Arial"/>
          <w:color w:val="FF0000"/>
          <w:sz w:val="22"/>
          <w:szCs w:val="22"/>
        </w:rPr>
        <w:t xml:space="preserve"> If we confess our sins, he is faithful and just to forgive us our sins, and to cleanse us from all unrighteousness.</w:t>
      </w:r>
      <w:r w:rsidR="001278B8">
        <w:rPr>
          <w:rFonts w:ascii="Arial" w:hAnsi="Arial" w:cs="Arial"/>
          <w:color w:val="FF0000"/>
          <w:sz w:val="22"/>
          <w:szCs w:val="22"/>
        </w:rPr>
        <w:t xml:space="preserve"> </w:t>
      </w:r>
      <w:r w:rsidRPr="0044162F">
        <w:rPr>
          <w:rFonts w:ascii="Arial" w:hAnsi="Arial" w:cs="Arial"/>
          <w:color w:val="FF0000"/>
          <w:sz w:val="22"/>
          <w:szCs w:val="22"/>
        </w:rPr>
        <w:t>10 If we say that we have not sinned, we make him a liar, and his word is not in us.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>As we stand to our feet today I wonder if there is one who will come and kneel at this alter.</w:t>
      </w:r>
    </w:p>
    <w:p w:rsidR="001278B8" w:rsidRDefault="0044162F" w:rsidP="0044162F">
      <w:pPr>
        <w:rPr>
          <w:rFonts w:ascii="Arial" w:hAnsi="Arial" w:cs="Arial"/>
          <w:sz w:val="22"/>
          <w:szCs w:val="22"/>
        </w:rPr>
      </w:pPr>
      <w:r w:rsidRPr="0044162F">
        <w:rPr>
          <w:rFonts w:ascii="Arial" w:hAnsi="Arial" w:cs="Arial"/>
          <w:sz w:val="22"/>
          <w:szCs w:val="22"/>
        </w:rPr>
        <w:t xml:space="preserve">I wonder if there is one person in this whole group of people who would </w:t>
      </w:r>
    </w:p>
    <w:p w:rsidR="0044162F" w:rsidRPr="001278B8" w:rsidRDefault="0044162F" w:rsidP="0044162F">
      <w:pPr>
        <w:rPr>
          <w:rFonts w:ascii="Algerian" w:hAnsi="Algerian" w:cs="Arial"/>
          <w:b/>
          <w:color w:val="FF0000"/>
          <w:sz w:val="36"/>
          <w:szCs w:val="22"/>
          <w:u w:val="single"/>
        </w:rPr>
      </w:pPr>
      <w:proofErr w:type="gramStart"/>
      <w:r w:rsidRPr="001278B8">
        <w:rPr>
          <w:rFonts w:ascii="Algerian" w:hAnsi="Algerian" w:cs="Arial"/>
          <w:b/>
          <w:color w:val="FF0000"/>
          <w:sz w:val="36"/>
          <w:szCs w:val="22"/>
          <w:u w:val="single"/>
        </w:rPr>
        <w:t>confess</w:t>
      </w:r>
      <w:proofErr w:type="gramEnd"/>
      <w:r w:rsidRPr="001278B8">
        <w:rPr>
          <w:rFonts w:ascii="Algerian" w:hAnsi="Algerian" w:cs="Arial"/>
          <w:b/>
          <w:color w:val="FF0000"/>
          <w:sz w:val="36"/>
          <w:szCs w:val="22"/>
          <w:u w:val="single"/>
        </w:rPr>
        <w:t xml:space="preserve"> your faults to God and make things right.</w:t>
      </w:r>
    </w:p>
    <w:p w:rsidR="0044162F" w:rsidRPr="0044162F" w:rsidRDefault="0044162F" w:rsidP="0044162F">
      <w:pPr>
        <w:rPr>
          <w:rFonts w:ascii="Arial" w:hAnsi="Arial" w:cs="Arial"/>
          <w:sz w:val="22"/>
          <w:szCs w:val="22"/>
        </w:rPr>
      </w:pPr>
    </w:p>
    <w:p w:rsidR="002F0452" w:rsidRDefault="0044162F">
      <w:r w:rsidRPr="0044162F">
        <w:rPr>
          <w:rFonts w:ascii="Arial" w:hAnsi="Arial" w:cs="Arial"/>
          <w:sz w:val="22"/>
          <w:szCs w:val="22"/>
        </w:rPr>
        <w:t>You think by holding it in that everything will be ok,</w:t>
      </w:r>
    </w:p>
    <w:sectPr w:rsidR="002F0452" w:rsidSect="00D6483D">
      <w:footerReference w:type="default" r:id="rId11"/>
      <w:type w:val="continuous"/>
      <w:pgSz w:w="12240" w:h="15840"/>
      <w:pgMar w:top="230" w:right="230" w:bottom="230" w:left="432" w:header="1440" w:footer="8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918" w:rsidRDefault="00CB2918" w:rsidP="0044162F">
      <w:r>
        <w:separator/>
      </w:r>
    </w:p>
  </w:endnote>
  <w:endnote w:type="continuationSeparator" w:id="0">
    <w:p w:rsidR="00CB2918" w:rsidRDefault="00CB2918" w:rsidP="0044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8B" w:rsidRDefault="00CB2918">
    <w:pPr>
      <w:spacing w:line="240" w:lineRule="exact"/>
    </w:pPr>
  </w:p>
  <w:p w:rsidR="00112E8B" w:rsidRDefault="00CB29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8B" w:rsidRDefault="00CB2918">
    <w:pPr>
      <w:spacing w:line="240" w:lineRule="exact"/>
    </w:pPr>
  </w:p>
  <w:p w:rsidR="00112E8B" w:rsidRDefault="00CB29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918" w:rsidRDefault="00CB2918" w:rsidP="0044162F">
      <w:r>
        <w:separator/>
      </w:r>
    </w:p>
  </w:footnote>
  <w:footnote w:type="continuationSeparator" w:id="0">
    <w:p w:rsidR="00CB2918" w:rsidRDefault="00CB2918" w:rsidP="00441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3D" w:rsidRPr="009E3922" w:rsidRDefault="009E3922" w:rsidP="00D6483D">
    <w:pPr>
      <w:pStyle w:val="Header"/>
      <w:jc w:val="center"/>
      <w:rPr>
        <w:rFonts w:ascii="Arial" w:hAnsi="Arial"/>
        <w:smallCaps/>
        <w:sz w:val="16"/>
        <w:szCs w:val="36"/>
      </w:rPr>
    </w:pPr>
    <w:r>
      <w:rPr>
        <w:rFonts w:ascii="Algerian" w:hAnsi="Algerian"/>
        <w:b/>
        <w:color w:val="2E74B5" w:themeColor="accent1" w:themeShade="BF"/>
        <w:sz w:val="28"/>
        <w:szCs w:val="36"/>
      </w:rPr>
      <w:t xml:space="preserve">                                                    </w:t>
    </w:r>
    <w:r w:rsidR="00CB2918" w:rsidRPr="009E3922">
      <w:rPr>
        <w:rFonts w:ascii="Algerian" w:hAnsi="Algerian"/>
        <w:b/>
        <w:color w:val="2E74B5" w:themeColor="accent1" w:themeShade="BF"/>
        <w:sz w:val="28"/>
        <w:szCs w:val="36"/>
        <w:u w:val="single"/>
      </w:rPr>
      <w:t>The Debauchery of Denial</w:t>
    </w:r>
    <w:r w:rsidR="0044162F">
      <w:rPr>
        <w:rFonts w:ascii="Algerian" w:hAnsi="Algerian"/>
        <w:b/>
        <w:color w:val="2E74B5" w:themeColor="accent1" w:themeShade="BF"/>
        <w:sz w:val="28"/>
        <w:szCs w:val="36"/>
      </w:rPr>
      <w:t xml:space="preserve">      </w:t>
    </w:r>
    <w:r>
      <w:rPr>
        <w:rFonts w:ascii="Algerian" w:hAnsi="Algerian"/>
        <w:b/>
        <w:color w:val="2E74B5" w:themeColor="accent1" w:themeShade="BF"/>
        <w:sz w:val="28"/>
        <w:szCs w:val="36"/>
      </w:rPr>
      <w:t xml:space="preserve">     </w:t>
    </w:r>
    <w:r w:rsidR="0044162F">
      <w:rPr>
        <w:rFonts w:ascii="Algerian" w:hAnsi="Algerian"/>
        <w:b/>
        <w:color w:val="2E74B5" w:themeColor="accent1" w:themeShade="BF"/>
        <w:sz w:val="28"/>
        <w:szCs w:val="36"/>
      </w:rPr>
      <w:t xml:space="preserve"> </w:t>
    </w:r>
    <w:r w:rsidR="0044162F" w:rsidRPr="009E3922">
      <w:rPr>
        <w:rFonts w:ascii="Arial" w:hAnsi="Arial"/>
        <w:smallCaps/>
        <w:sz w:val="16"/>
        <w:szCs w:val="36"/>
      </w:rPr>
      <w:t>Sermon Notes Dr. Tom Atchison 5/24/2020</w:t>
    </w:r>
  </w:p>
  <w:p w:rsidR="0044162F" w:rsidRPr="009E3922" w:rsidRDefault="0044162F" w:rsidP="00D6483D">
    <w:pPr>
      <w:pStyle w:val="Header"/>
      <w:jc w:val="center"/>
      <w:rPr>
        <w:rFonts w:ascii="Arial" w:hAnsi="Arial"/>
        <w:b/>
        <w:smallCaps/>
        <w:color w:val="FF0000"/>
        <w:sz w:val="16"/>
      </w:rPr>
    </w:pPr>
    <w:r w:rsidRPr="009E3922">
      <w:rPr>
        <w:rFonts w:ascii="Arial" w:hAnsi="Arial"/>
        <w:b/>
        <w:smallCaps/>
        <w:sz w:val="16"/>
        <w:szCs w:val="36"/>
        <w:u w:val="single"/>
      </w:rPr>
      <w:t>New Life Church</w:t>
    </w:r>
    <w:r w:rsidRPr="009E3922">
      <w:rPr>
        <w:rFonts w:ascii="Arial" w:hAnsi="Arial"/>
        <w:smallCaps/>
        <w:sz w:val="16"/>
        <w:szCs w:val="36"/>
      </w:rPr>
      <w:t xml:space="preserve"> 8216</w:t>
    </w:r>
    <w:r w:rsidR="009E3922" w:rsidRPr="009E3922">
      <w:rPr>
        <w:rFonts w:ascii="Arial" w:hAnsi="Arial"/>
        <w:smallCaps/>
        <w:sz w:val="16"/>
        <w:szCs w:val="36"/>
      </w:rPr>
      <w:t xml:space="preserve"> </w:t>
    </w:r>
    <w:r w:rsidRPr="009E3922">
      <w:rPr>
        <w:rFonts w:ascii="Arial" w:hAnsi="Arial"/>
        <w:smallCaps/>
        <w:sz w:val="16"/>
        <w:szCs w:val="36"/>
      </w:rPr>
      <w:t xml:space="preserve">North 13th Street Tampa 813-468-8217 </w:t>
    </w:r>
    <w:r w:rsidRPr="009E3922">
      <w:rPr>
        <w:rFonts w:ascii="Arial" w:hAnsi="Arial"/>
        <w:b/>
        <w:smallCaps/>
        <w:color w:val="FF0000"/>
        <w:sz w:val="16"/>
        <w:szCs w:val="36"/>
      </w:rPr>
      <w:t>www.mynewlifetampa.org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6D8885A"/>
    <w:lvl w:ilvl="0">
      <w:numFmt w:val="bullet"/>
      <w:lvlText w:val="*"/>
      <w:lvlJc w:val="left"/>
    </w:lvl>
  </w:abstractNum>
  <w:abstractNum w:abstractNumId="1" w15:restartNumberingAfterBreak="0">
    <w:nsid w:val="10553386"/>
    <w:multiLevelType w:val="hybridMultilevel"/>
    <w:tmpl w:val="CA0A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F3D88"/>
    <w:multiLevelType w:val="hybridMultilevel"/>
    <w:tmpl w:val="8D4C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  <w:color w:val="auto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2F"/>
    <w:rsid w:val="001278B8"/>
    <w:rsid w:val="002F0452"/>
    <w:rsid w:val="0044162F"/>
    <w:rsid w:val="009E3922"/>
    <w:rsid w:val="00C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A79E8-19DE-4AC6-866D-DF8C9CCB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44162F"/>
    <w:pPr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441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6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am-webster.com/dictionary/disavow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2020-05-18T20:37:00Z</dcterms:created>
  <dcterms:modified xsi:type="dcterms:W3CDTF">2020-05-18T21:09:00Z</dcterms:modified>
</cp:coreProperties>
</file>